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8A73" w14:textId="7B5AADC1" w:rsidR="00A269B8" w:rsidRDefault="009571A8">
      <w:r>
        <w:rPr>
          <w:rFonts w:hint="eastAsia"/>
        </w:rPr>
        <w:t>平成から令和へ　消費者から見た日本チーズの発展と展望</w:t>
      </w:r>
    </w:p>
    <w:p w14:paraId="26CF9C61" w14:textId="44137242" w:rsidR="009571A8" w:rsidRDefault="009571A8">
      <w:r>
        <w:rPr>
          <w:rFonts w:hint="eastAsia"/>
        </w:rPr>
        <w:t>坂上　あき（</w:t>
      </w:r>
      <w:r>
        <w:t>NPO</w:t>
      </w:r>
      <w:r>
        <w:rPr>
          <w:rFonts w:hint="eastAsia"/>
        </w:rPr>
        <w:t>法人チーズプロフェッショナル協会）</w:t>
      </w:r>
    </w:p>
    <w:p w14:paraId="68286EAE" w14:textId="77777777" w:rsidR="008277CB" w:rsidRDefault="008277CB"/>
    <w:p w14:paraId="1C88B525" w14:textId="1233CC11" w:rsidR="009571A8" w:rsidRDefault="009571A8">
      <w:r>
        <w:rPr>
          <w:rFonts w:hint="eastAsia"/>
        </w:rPr>
        <w:t>チーズの</w:t>
      </w:r>
      <w:r w:rsidR="001136A0">
        <w:rPr>
          <w:rFonts w:hint="eastAsia"/>
        </w:rPr>
        <w:t>日本の市場への本格的な導入</w:t>
      </w:r>
      <w:r w:rsidR="00C77909">
        <w:rPr>
          <w:rFonts w:hint="eastAsia"/>
        </w:rPr>
        <w:t>が</w:t>
      </w:r>
      <w:r>
        <w:rPr>
          <w:rFonts w:hint="eastAsia"/>
        </w:rPr>
        <w:t>第２次世界大戦後</w:t>
      </w:r>
      <w:r w:rsidR="001136A0">
        <w:rPr>
          <w:rFonts w:hint="eastAsia"/>
        </w:rPr>
        <w:t>であることは堂迫、小林両氏のご報告にもある通りである</w:t>
      </w:r>
      <w:r>
        <w:rPr>
          <w:rFonts w:hint="eastAsia"/>
        </w:rPr>
        <w:t>。</w:t>
      </w:r>
      <w:r w:rsidR="00D65CCD">
        <w:rPr>
          <w:rFonts w:hint="eastAsia"/>
        </w:rPr>
        <w:t>その歩みが</w:t>
      </w:r>
      <w:r>
        <w:rPr>
          <w:rFonts w:hint="eastAsia"/>
        </w:rPr>
        <w:t>プロセスチーズから始まるということが伝統国とは大きく違っている点で、その後、製造の技術という科学的側面、食への取り入れられ方という文化的側面でも</w:t>
      </w:r>
      <w:r w:rsidR="001136A0">
        <w:rPr>
          <w:rFonts w:hint="eastAsia"/>
        </w:rPr>
        <w:t>、日本は</w:t>
      </w:r>
      <w:r>
        <w:rPr>
          <w:rFonts w:hint="eastAsia"/>
        </w:rPr>
        <w:t>伝統国とは異なる</w:t>
      </w:r>
      <w:bookmarkStart w:id="0" w:name="_GoBack"/>
      <w:bookmarkEnd w:id="0"/>
      <w:r>
        <w:rPr>
          <w:rFonts w:hint="eastAsia"/>
        </w:rPr>
        <w:t>ユニークな発展を遂げている。</w:t>
      </w:r>
    </w:p>
    <w:p w14:paraId="3FB3C466" w14:textId="195CD595" w:rsidR="009571A8" w:rsidRDefault="009571A8">
      <w:r>
        <w:rPr>
          <w:rFonts w:hint="eastAsia"/>
        </w:rPr>
        <w:t>大手乳業会社が手がけるプロセスチーズは、安定性、保存性という</w:t>
      </w:r>
      <w:r w:rsidR="00D65CCD">
        <w:rPr>
          <w:rFonts w:hint="eastAsia"/>
        </w:rPr>
        <w:t>プロセスチーズの</w:t>
      </w:r>
      <w:r>
        <w:rPr>
          <w:rFonts w:hint="eastAsia"/>
        </w:rPr>
        <w:t>利点を維持しながらも、</w:t>
      </w:r>
      <w:r w:rsidR="00D65CCD">
        <w:rPr>
          <w:rFonts w:hint="eastAsia"/>
        </w:rPr>
        <w:t>ナチュラルチーズのような</w:t>
      </w:r>
      <w:r>
        <w:rPr>
          <w:rFonts w:hint="eastAsia"/>
        </w:rPr>
        <w:t>食感</w:t>
      </w:r>
      <w:r w:rsidR="00D65CCD">
        <w:rPr>
          <w:rFonts w:hint="eastAsia"/>
        </w:rPr>
        <w:t>や</w:t>
      </w:r>
      <w:r>
        <w:rPr>
          <w:rFonts w:hint="eastAsia"/>
        </w:rPr>
        <w:t>おいしさを追求し、世界に誇る高品質なものを開発してきた。</w:t>
      </w:r>
    </w:p>
    <w:p w14:paraId="33C2518F" w14:textId="722B067D" w:rsidR="009571A8" w:rsidRDefault="009571A8">
      <w:pPr>
        <w:rPr>
          <w:rFonts w:hint="eastAsia"/>
        </w:rPr>
      </w:pPr>
      <w:r>
        <w:rPr>
          <w:rFonts w:hint="eastAsia"/>
        </w:rPr>
        <w:t>一方、中小チーズ工房製</w:t>
      </w:r>
      <w:r w:rsidR="00D65CCD">
        <w:rPr>
          <w:rFonts w:hint="eastAsia"/>
        </w:rPr>
        <w:t>、</w:t>
      </w:r>
      <w:r>
        <w:rPr>
          <w:rFonts w:hint="eastAsia"/>
        </w:rPr>
        <w:t>いわゆるアルティザンチーズは、当初は伝統国の技術の習得</w:t>
      </w:r>
      <w:r w:rsidR="00D65CCD">
        <w:rPr>
          <w:rFonts w:hint="eastAsia"/>
        </w:rPr>
        <w:t>を</w:t>
      </w:r>
      <w:r>
        <w:rPr>
          <w:rFonts w:hint="eastAsia"/>
        </w:rPr>
        <w:t>目標</w:t>
      </w:r>
      <w:r w:rsidR="00D65CCD">
        <w:rPr>
          <w:rFonts w:hint="eastAsia"/>
        </w:rPr>
        <w:t>としていた</w:t>
      </w:r>
      <w:r>
        <w:rPr>
          <w:rFonts w:hint="eastAsia"/>
        </w:rPr>
        <w:t>が、技術的にはすでに追いつき追い越すレベルに達している。さらに現在では</w:t>
      </w:r>
      <w:r w:rsidR="00D65CCD">
        <w:rPr>
          <w:rFonts w:hint="eastAsia"/>
        </w:rPr>
        <w:t>確かな</w:t>
      </w:r>
      <w:r>
        <w:rPr>
          <w:rFonts w:hint="eastAsia"/>
        </w:rPr>
        <w:t>技術をベースに、日本の風土を活かした、あるいは日本人の口に合うチーズが続々と</w:t>
      </w:r>
      <w:r w:rsidR="00D65CCD">
        <w:rPr>
          <w:rFonts w:hint="eastAsia"/>
        </w:rPr>
        <w:t>作られ、それらが海外でも高い評価を得ている。</w:t>
      </w:r>
      <w:r w:rsidR="00D65CCD" w:rsidRPr="00D65CCD">
        <w:rPr>
          <w:rFonts w:hint="eastAsia"/>
        </w:rPr>
        <w:t>今後</w:t>
      </w:r>
      <w:r w:rsidR="00D65CCD">
        <w:rPr>
          <w:rFonts w:hint="eastAsia"/>
        </w:rPr>
        <w:t>日本のチーズは、</w:t>
      </w:r>
      <w:r w:rsidR="00D65CCD" w:rsidRPr="00D65CCD">
        <w:rPr>
          <w:rFonts w:hint="eastAsia"/>
        </w:rPr>
        <w:t>単に消費量が増えるだけでなく、本当の意味で日本の食生活に融合</w:t>
      </w:r>
      <w:r w:rsidR="00D65CCD">
        <w:rPr>
          <w:rFonts w:hint="eastAsia"/>
        </w:rPr>
        <w:t>し、発展していくと考えている。</w:t>
      </w:r>
    </w:p>
    <w:sectPr w:rsidR="009571A8" w:rsidSect="008277CB">
      <w:pgSz w:w="11900" w:h="16840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A8"/>
    <w:rsid w:val="001136A0"/>
    <w:rsid w:val="008277CB"/>
    <w:rsid w:val="009571A8"/>
    <w:rsid w:val="00B55F43"/>
    <w:rsid w:val="00C77909"/>
    <w:rsid w:val="00D65CCD"/>
    <w:rsid w:val="00F27DF0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47991B"/>
  <w14:defaultImageDpi w14:val="32767"/>
  <w15:chartTrackingRefBased/>
  <w15:docId w15:val="{183A6AAD-D3AF-5844-AA8C-114347D1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坂上 あき</dc:creator>
  <cp:keywords/>
  <dc:description/>
  <cp:lastModifiedBy>サトウショウヘイ</cp:lastModifiedBy>
  <cp:revision>7</cp:revision>
  <dcterms:created xsi:type="dcterms:W3CDTF">2021-11-04T01:17:00Z</dcterms:created>
  <dcterms:modified xsi:type="dcterms:W3CDTF">2021-11-12T16:40:00Z</dcterms:modified>
</cp:coreProperties>
</file>